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431F9"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De</w:t>
      </w:r>
      <w:r>
        <w:rPr>
          <w:rFonts w:ascii="Flanders Art Sans" w:eastAsia="Times New Roman" w:hAnsi="Flanders Art Sans" w:cs="Times New Roman"/>
          <w:color w:val="082B42"/>
          <w:sz w:val="24"/>
          <w:szCs w:val="24"/>
          <w:lang w:eastAsia="nl-BE"/>
        </w:rPr>
        <w:t xml:space="preserve"> Gentse Schaatsclub Kristallijn </w:t>
      </w:r>
      <w:r w:rsidRPr="003D7254">
        <w:rPr>
          <w:rFonts w:ascii="Flanders Art Sans" w:eastAsia="Times New Roman" w:hAnsi="Flanders Art Sans" w:cs="Times New Roman"/>
          <w:color w:val="082B42"/>
          <w:sz w:val="24"/>
          <w:szCs w:val="24"/>
          <w:lang w:eastAsia="nl-BE"/>
        </w:rPr>
        <w:t xml:space="preserve">draagt ethiek en ethisch handelen hoog in het vaandel. Alle </w:t>
      </w:r>
      <w:r>
        <w:rPr>
          <w:rFonts w:ascii="Flanders Art Sans" w:eastAsia="Times New Roman" w:hAnsi="Flanders Art Sans" w:cs="Times New Roman"/>
          <w:color w:val="082B42"/>
          <w:sz w:val="24"/>
          <w:szCs w:val="24"/>
          <w:lang w:eastAsia="nl-BE"/>
        </w:rPr>
        <w:t>GSK</w:t>
      </w:r>
      <w:r w:rsidRPr="003D7254">
        <w:rPr>
          <w:rFonts w:ascii="Flanders Art Sans" w:eastAsia="Times New Roman" w:hAnsi="Flanders Art Sans" w:cs="Times New Roman"/>
          <w:color w:val="082B42"/>
          <w:sz w:val="24"/>
          <w:szCs w:val="24"/>
          <w:lang w:eastAsia="nl-BE"/>
        </w:rPr>
        <w:t>-medewerkers en -cursisten moeten in een respectvolle omgeving met elkaar kunnen omgaan.</w:t>
      </w:r>
    </w:p>
    <w:p w14:paraId="76ADDC05" w14:textId="2B8A5319" w:rsidR="003D7254" w:rsidRPr="003D7254" w:rsidRDefault="003D7254" w:rsidP="003D7254">
      <w:pPr>
        <w:rPr>
          <w:rFonts w:ascii="Calibri" w:eastAsia="Times New Roman" w:hAnsi="Calibri" w:cs="Calibri"/>
          <w:lang w:eastAsia="nl-BE"/>
        </w:rPr>
      </w:pPr>
      <w:r w:rsidRPr="003D7254">
        <w:rPr>
          <w:rFonts w:ascii="Flanders Art Sans" w:eastAsia="Times New Roman" w:hAnsi="Flanders Art Sans" w:cs="Times New Roman"/>
          <w:color w:val="082B42"/>
          <w:sz w:val="24"/>
          <w:szCs w:val="24"/>
          <w:lang w:eastAsia="nl-BE"/>
        </w:rPr>
        <w:t xml:space="preserve">We zetten op deze pagina graag alles op een rijtje. </w:t>
      </w:r>
      <w:r w:rsidR="00022192" w:rsidRPr="003D7254">
        <w:rPr>
          <w:rFonts w:ascii="Flanders Art Sans" w:eastAsia="Times New Roman" w:hAnsi="Flanders Art Sans" w:cs="Times New Roman"/>
          <w:color w:val="082B42"/>
          <w:sz w:val="24"/>
          <w:szCs w:val="24"/>
          <w:lang w:eastAsia="nl-BE"/>
        </w:rPr>
        <w:t>Als</w:t>
      </w:r>
      <w:r w:rsidRPr="003D7254">
        <w:rPr>
          <w:rFonts w:ascii="Flanders Art Sans" w:eastAsia="Times New Roman" w:hAnsi="Flanders Art Sans" w:cs="Times New Roman"/>
          <w:color w:val="082B42"/>
          <w:sz w:val="24"/>
          <w:szCs w:val="24"/>
          <w:lang w:eastAsia="nl-BE"/>
        </w:rPr>
        <w:t xml:space="preserve"> je grensoverschrijdend gedrag wenst te signaleren, dan vragen we je om dit </w:t>
      </w:r>
      <w:r>
        <w:rPr>
          <w:rFonts w:ascii="Flanders Art Sans" w:eastAsia="Times New Roman" w:hAnsi="Flanders Art Sans" w:cs="Times New Roman"/>
          <w:color w:val="082B42"/>
          <w:sz w:val="24"/>
          <w:szCs w:val="24"/>
          <w:lang w:eastAsia="nl-BE"/>
        </w:rPr>
        <w:t>te melden aan onze API</w:t>
      </w:r>
      <w:r w:rsidR="00E433A4">
        <w:rPr>
          <w:rFonts w:ascii="Flanders Art Sans" w:eastAsia="Times New Roman" w:hAnsi="Flanders Art Sans" w:cs="Times New Roman"/>
          <w:color w:val="082B42"/>
          <w:sz w:val="24"/>
          <w:szCs w:val="24"/>
          <w:lang w:eastAsia="nl-BE"/>
        </w:rPr>
        <w:t xml:space="preserve"> </w:t>
      </w:r>
      <w:r>
        <w:rPr>
          <w:rFonts w:ascii="Flanders Art Sans" w:eastAsia="Times New Roman" w:hAnsi="Flanders Art Sans" w:cs="Times New Roman"/>
          <w:color w:val="082B42"/>
          <w:sz w:val="24"/>
          <w:szCs w:val="24"/>
          <w:lang w:eastAsia="nl-BE"/>
        </w:rPr>
        <w:t xml:space="preserve">(aanspreekpunt integriteit) van de GSK: DERESE ANSELME via </w:t>
      </w:r>
      <w:hyperlink r:id="rId5" w:history="1">
        <w:r w:rsidRPr="00D5404F">
          <w:rPr>
            <w:rStyle w:val="Hyperlink"/>
            <w:rFonts w:ascii="Calibri" w:eastAsia="Times New Roman" w:hAnsi="Calibri" w:cs="Calibri"/>
            <w:lang w:eastAsia="nl-BE"/>
          </w:rPr>
          <w:t>anselme.derese@ugent.be</w:t>
        </w:r>
      </w:hyperlink>
      <w:r>
        <w:rPr>
          <w:rFonts w:ascii="Calibri" w:eastAsia="Times New Roman" w:hAnsi="Calibri" w:cs="Calibri"/>
          <w:lang w:eastAsia="nl-BE"/>
        </w:rPr>
        <w:t xml:space="preserve"> of </w:t>
      </w:r>
      <w:r w:rsidRPr="003D7254">
        <w:rPr>
          <w:rFonts w:ascii="Calibri" w:eastAsia="Times New Roman" w:hAnsi="Calibri" w:cs="Calibri"/>
          <w:lang w:eastAsia="nl-BE"/>
        </w:rPr>
        <w:t>0471/85.00.63</w:t>
      </w:r>
      <w:r w:rsidR="007157A4">
        <w:rPr>
          <w:rFonts w:ascii="Calibri" w:eastAsia="Times New Roman" w:hAnsi="Calibri" w:cs="Calibri"/>
          <w:lang w:eastAsia="nl-BE"/>
        </w:rPr>
        <w:t xml:space="preserve">, </w:t>
      </w:r>
      <w:r w:rsidR="00CE7646">
        <w:rPr>
          <w:rFonts w:ascii="Calibri" w:eastAsia="Times New Roman" w:hAnsi="Calibri" w:cs="Calibri"/>
          <w:lang w:eastAsia="nl-BE"/>
        </w:rPr>
        <w:t>d</w:t>
      </w:r>
      <w:r w:rsidR="007157A4">
        <w:rPr>
          <w:rFonts w:ascii="Calibri" w:eastAsia="Times New Roman" w:hAnsi="Calibri" w:cs="Calibri"/>
          <w:lang w:eastAsia="nl-BE"/>
        </w:rPr>
        <w:t>okter</w:t>
      </w:r>
      <w:r w:rsidR="00C952C4">
        <w:rPr>
          <w:rFonts w:ascii="Calibri" w:eastAsia="Times New Roman" w:hAnsi="Calibri" w:cs="Calibri"/>
          <w:lang w:eastAsia="nl-BE"/>
        </w:rPr>
        <w:t xml:space="preserve"> en als danser lid bij onze club.</w:t>
      </w:r>
      <w:r>
        <w:rPr>
          <w:rFonts w:ascii="Calibri" w:eastAsia="Times New Roman" w:hAnsi="Calibri" w:cs="Calibri"/>
          <w:lang w:eastAsia="nl-BE"/>
        </w:rPr>
        <w:t xml:space="preserve"> </w:t>
      </w:r>
    </w:p>
    <w:p w14:paraId="06DE9F5C" w14:textId="77777777" w:rsidR="003D7254" w:rsidRPr="003D7254" w:rsidRDefault="003D7254" w:rsidP="003D7254">
      <w:pPr>
        <w:rPr>
          <w:rFonts w:ascii="Calibri" w:eastAsia="Times New Roman" w:hAnsi="Calibri" w:cs="Calibri"/>
          <w:lang w:eastAsia="nl-BE"/>
        </w:rPr>
      </w:pPr>
    </w:p>
    <w:p w14:paraId="2594437F"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Pr>
          <w:rFonts w:ascii="Flanders Art Sans" w:eastAsia="Times New Roman" w:hAnsi="Flanders Art Sans" w:cs="Times New Roman"/>
          <w:color w:val="082B42"/>
          <w:sz w:val="24"/>
          <w:szCs w:val="24"/>
          <w:lang w:eastAsia="nl-BE"/>
        </w:rPr>
        <w:t xml:space="preserve"> </w:t>
      </w:r>
      <w:r w:rsidRPr="003D7254">
        <w:rPr>
          <w:rFonts w:ascii="Flanders Art Sans" w:eastAsia="Times New Roman" w:hAnsi="Flanders Art Sans" w:cs="Times New Roman"/>
          <w:color w:val="082B42"/>
          <w:sz w:val="24"/>
          <w:szCs w:val="24"/>
          <w:lang w:eastAsia="nl-BE"/>
        </w:rPr>
        <w:t>.</w:t>
      </w:r>
    </w:p>
    <w:p w14:paraId="43EE2605"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420" w:lineRule="atLeast"/>
        <w:outlineLvl w:val="1"/>
        <w:rPr>
          <w:rFonts w:ascii="Flanders Art Sans" w:eastAsia="Times New Roman" w:hAnsi="Flanders Art Sans" w:cs="Times New Roman"/>
          <w:color w:val="082B42"/>
          <w:sz w:val="36"/>
          <w:szCs w:val="36"/>
          <w:lang w:eastAsia="nl-BE"/>
        </w:rPr>
      </w:pPr>
      <w:r w:rsidRPr="003D7254">
        <w:rPr>
          <w:rFonts w:ascii="Flanders Art Sans" w:eastAsia="Times New Roman" w:hAnsi="Flanders Art Sans" w:cs="Times New Roman"/>
          <w:color w:val="082B42"/>
          <w:sz w:val="36"/>
          <w:szCs w:val="36"/>
          <w:lang w:eastAsia="nl-BE"/>
        </w:rPr>
        <w:t>Integriteit</w:t>
      </w:r>
    </w:p>
    <w:p w14:paraId="22356137"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Wij willen via onze gekwalificeerde trainers en sportbegeleiders sporters stimuleren en aanzetten tot een gezonde sportbeoefening binnen een ethisch sportklimaat. </w:t>
      </w:r>
    </w:p>
    <w:p w14:paraId="74DF34D2"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Daarom is het ook binnen de sportkaderopleiding van cruciaal belang dat ieders integriteit gewaarborgd wordt en mogelijke oplossingen voor ethische dilemma’s aangereikt worden.</w:t>
      </w:r>
    </w:p>
    <w:p w14:paraId="31FA652F"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Grenzen</w:t>
      </w:r>
    </w:p>
    <w:p w14:paraId="6E089084"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In een positieve werkomgeving hou je rekening met de grenzen van ieder individu. Je streeft er dan ook naar om adequaat aandacht te besteden aan preventie van alle mogelijke vormen van grensoverschrijdend gedrag (GG).</w:t>
      </w:r>
    </w:p>
    <w:p w14:paraId="599D0CFD"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Wanneer is gedrag grensoverschrijdend?</w:t>
      </w:r>
    </w:p>
    <w:p w14:paraId="79083B9F"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Gedrag wordt overschrijdend als het een persoonlijke grens overschrijdt. Grenzen zijn subjectief en worden voor een stuk ook cultureel en maatschappelijk bepaald. Duidelijk communiceren over persoonlijke grenzen is dan ook belangrijk om ongewenste situaties te voorkomen.</w:t>
      </w:r>
    </w:p>
    <w:p w14:paraId="4BE42A50"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Wat is grensoverschrijdend gedrag?</w:t>
      </w:r>
    </w:p>
    <w:p w14:paraId="0B381A1B"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Wat verstaan we nu juist onder 'grensoverschrijdend gedrag'? Je leest het hieronder.</w:t>
      </w:r>
    </w:p>
    <w:p w14:paraId="024E2586"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Geweld</w:t>
      </w:r>
    </w:p>
    <w:p w14:paraId="0B024380"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 elk feit waarbij een persoon psychisch of fysiek lastiggevallen, aangevallen, bedreigd of gestalkt wordt.</w:t>
      </w:r>
    </w:p>
    <w:p w14:paraId="70E4335B"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Pesten</w:t>
      </w:r>
    </w:p>
    <w:p w14:paraId="7D93212F"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 gedrag met als doel of gevolg dat de persoonlijkheid, waardigheid of integriteit van een persoon wordt aangetast of een bedreigende, vijandige, vernederende of kwetsende omgeving wordt gecreëerd.</w:t>
      </w:r>
    </w:p>
    <w:p w14:paraId="106CF1CD"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lastRenderedPageBreak/>
        <w:t>Discriminatie</w:t>
      </w:r>
    </w:p>
    <w:p w14:paraId="3E850457" w14:textId="77777777"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 in een vergelijkbare situatie ongelijk, oneerlijk of onrechtmatig behandeld, achtergesteld of uitgesloten worden op basis van filosofische, religieuze of politieke overtuiging, herkomst, huidskleur of ras, seksuele geaardheid, geslacht, leeftijd of beperking.</w:t>
      </w:r>
    </w:p>
    <w:p w14:paraId="1004404B" w14:textId="485E6AD3"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375" w:line="240" w:lineRule="auto"/>
        <w:outlineLvl w:val="2"/>
        <w:rPr>
          <w:rFonts w:ascii="Flanders Art Sans" w:eastAsia="Times New Roman" w:hAnsi="Flanders Art Sans" w:cs="Times New Roman"/>
          <w:color w:val="082B42"/>
          <w:sz w:val="27"/>
          <w:szCs w:val="27"/>
          <w:lang w:eastAsia="nl-BE"/>
        </w:rPr>
      </w:pPr>
      <w:r w:rsidRPr="003D7254">
        <w:rPr>
          <w:rFonts w:ascii="Flanders Art Sans" w:eastAsia="Times New Roman" w:hAnsi="Flanders Art Sans" w:cs="Times New Roman"/>
          <w:color w:val="082B42"/>
          <w:sz w:val="27"/>
          <w:szCs w:val="27"/>
          <w:lang w:eastAsia="nl-BE"/>
        </w:rPr>
        <w:t>Seksueel grensoverschrijdend gedrag (S</w:t>
      </w:r>
      <w:r w:rsidR="00572109">
        <w:rPr>
          <w:rFonts w:ascii="Flanders Art Sans" w:eastAsia="Times New Roman" w:hAnsi="Flanders Art Sans" w:cs="Times New Roman"/>
          <w:color w:val="082B42"/>
          <w:sz w:val="27"/>
          <w:szCs w:val="27"/>
          <w:lang w:eastAsia="nl-BE"/>
        </w:rPr>
        <w:t>G</w:t>
      </w:r>
      <w:r w:rsidRPr="003D7254">
        <w:rPr>
          <w:rFonts w:ascii="Flanders Art Sans" w:eastAsia="Times New Roman" w:hAnsi="Flanders Art Sans" w:cs="Times New Roman"/>
          <w:color w:val="082B42"/>
          <w:sz w:val="27"/>
          <w:szCs w:val="27"/>
          <w:lang w:eastAsia="nl-BE"/>
        </w:rPr>
        <w:t>G)</w:t>
      </w:r>
    </w:p>
    <w:p w14:paraId="0E234A0D" w14:textId="5CD69E46" w:rsidR="003D7254" w:rsidRPr="003D7254" w:rsidRDefault="003D7254" w:rsidP="003D7254">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 elke vorm van ongewenst verbaal, non-verbaal of lichamelijk gedrag met een seksuele ondertoon dat tot doel of gevolg heeft</w:t>
      </w:r>
      <w:bookmarkStart w:id="0" w:name="_GoBack"/>
      <w:bookmarkEnd w:id="0"/>
      <w:r w:rsidR="00BD088F">
        <w:rPr>
          <w:rFonts w:ascii="Flanders Art Sans" w:eastAsia="Times New Roman" w:hAnsi="Flanders Art Sans" w:cs="Times New Roman"/>
          <w:color w:val="082B42"/>
          <w:sz w:val="24"/>
          <w:szCs w:val="24"/>
          <w:lang w:eastAsia="nl-BE"/>
        </w:rPr>
        <w:t xml:space="preserve"> </w:t>
      </w:r>
      <w:r w:rsidRPr="003D7254">
        <w:rPr>
          <w:rFonts w:ascii="Flanders Art Sans" w:eastAsia="Times New Roman" w:hAnsi="Flanders Art Sans" w:cs="Times New Roman"/>
          <w:color w:val="082B42"/>
          <w:sz w:val="24"/>
          <w:szCs w:val="24"/>
          <w:lang w:eastAsia="nl-BE"/>
        </w:rPr>
        <w:t>de waardigheid van een persoon aan te tasten of een bedreigende, vijandige, beledigende, vernederende of kwetsende omgeving te creëren.</w:t>
      </w:r>
    </w:p>
    <w:p w14:paraId="67C38C69" w14:textId="135D6800" w:rsidR="003D7254" w:rsidRPr="003D7254" w:rsidRDefault="003D7254" w:rsidP="0033409D">
      <w:pPr>
        <w:pBdr>
          <w:top w:val="single" w:sz="2" w:space="0" w:color="auto"/>
          <w:left w:val="single" w:sz="2" w:space="0" w:color="auto"/>
          <w:bottom w:val="single" w:sz="2" w:space="0" w:color="auto"/>
          <w:right w:val="single" w:sz="2" w:space="0" w:color="auto"/>
        </w:pBdr>
        <w:shd w:val="clear" w:color="auto" w:fill="FFFFFF"/>
        <w:spacing w:after="0" w:line="375" w:lineRule="atLeast"/>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Heb je te maken met ongewenst gedrag (pesten,geweld, discriminatie, chantage enz.) van anderen? Merk je tijdens je trainersopleiding dat er handelingen gebeuren die niet aanvaardbaar zijn?</w:t>
      </w:r>
    </w:p>
    <w:p w14:paraId="53EE889C" w14:textId="18BC79C4" w:rsidR="003D7254" w:rsidRPr="003D7254" w:rsidRDefault="003D7254" w:rsidP="0076651D">
      <w:pPr>
        <w:pBdr>
          <w:top w:val="single" w:sz="2" w:space="0" w:color="auto"/>
          <w:left w:val="single" w:sz="2" w:space="0" w:color="auto"/>
          <w:bottom w:val="single" w:sz="2" w:space="0" w:color="auto"/>
          <w:right w:val="single" w:sz="2" w:space="0" w:color="auto"/>
        </w:pBdr>
        <w:shd w:val="clear" w:color="auto" w:fill="FFFFFF"/>
        <w:spacing w:after="75" w:line="240" w:lineRule="auto"/>
        <w:rPr>
          <w:rFonts w:ascii="Flanders Art Sans" w:eastAsia="Times New Roman" w:hAnsi="Flanders Art Sans" w:cs="Times New Roman"/>
          <w:color w:val="082B42"/>
          <w:sz w:val="24"/>
          <w:szCs w:val="24"/>
          <w:lang w:eastAsia="nl-BE"/>
        </w:rPr>
      </w:pPr>
    </w:p>
    <w:p w14:paraId="00FBBB2B" w14:textId="77777777" w:rsidR="003D7254" w:rsidRPr="003D7254" w:rsidRDefault="003D7254" w:rsidP="003D7254">
      <w:pPr>
        <w:numPr>
          <w:ilvl w:val="0"/>
          <w:numId w:val="1"/>
        </w:numPr>
        <w:pBdr>
          <w:top w:val="single" w:sz="2" w:space="0" w:color="auto"/>
          <w:left w:val="single" w:sz="2" w:space="0" w:color="auto"/>
          <w:bottom w:val="single" w:sz="2" w:space="0" w:color="auto"/>
          <w:right w:val="single" w:sz="2" w:space="0" w:color="auto"/>
        </w:pBdr>
        <w:shd w:val="clear" w:color="auto" w:fill="FFFFFF"/>
        <w:spacing w:after="75" w:line="240" w:lineRule="auto"/>
        <w:ind w:left="0"/>
        <w:rPr>
          <w:rFonts w:ascii="Flanders Art Sans" w:eastAsia="Times New Roman" w:hAnsi="Flanders Art Sans" w:cs="Times New Roman"/>
          <w:color w:val="082B42"/>
          <w:sz w:val="24"/>
          <w:szCs w:val="24"/>
          <w:lang w:eastAsia="nl-BE"/>
        </w:rPr>
      </w:pPr>
      <w:r w:rsidRPr="003D7254">
        <w:rPr>
          <w:rFonts w:ascii="Flanders Art Sans" w:eastAsia="Times New Roman" w:hAnsi="Flanders Art Sans" w:cs="Times New Roman"/>
          <w:color w:val="082B42"/>
          <w:sz w:val="24"/>
          <w:szCs w:val="24"/>
          <w:lang w:eastAsia="nl-BE"/>
        </w:rPr>
        <w:t>De API is iemand die discreet en onafhankelijk handelt.</w:t>
      </w:r>
    </w:p>
    <w:p w14:paraId="544802B6" w14:textId="77777777" w:rsidR="003D7254" w:rsidRDefault="003D7254"/>
    <w:p w14:paraId="699CF2C2" w14:textId="77777777" w:rsidR="003D7254" w:rsidRDefault="003D7254"/>
    <w:p w14:paraId="4519DE55" w14:textId="77777777" w:rsidR="003D7254" w:rsidRDefault="003D7254"/>
    <w:sectPr w:rsidR="003D7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landers Art Sans">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D717F"/>
    <w:multiLevelType w:val="multilevel"/>
    <w:tmpl w:val="D15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54"/>
    <w:rsid w:val="00022192"/>
    <w:rsid w:val="0033409D"/>
    <w:rsid w:val="003D7254"/>
    <w:rsid w:val="00483F43"/>
    <w:rsid w:val="00572109"/>
    <w:rsid w:val="00620558"/>
    <w:rsid w:val="007157A4"/>
    <w:rsid w:val="0076651D"/>
    <w:rsid w:val="0085303A"/>
    <w:rsid w:val="008C3259"/>
    <w:rsid w:val="00BD088F"/>
    <w:rsid w:val="00C952C4"/>
    <w:rsid w:val="00CE6033"/>
    <w:rsid w:val="00CE7646"/>
    <w:rsid w:val="00E208D5"/>
    <w:rsid w:val="00E433A4"/>
    <w:rsid w:val="00FB29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89E4"/>
  <w15:chartTrackingRefBased/>
  <w15:docId w15:val="{0A7C004D-6B4C-491E-9325-8CE09F45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254"/>
    <w:rPr>
      <w:color w:val="0563C1" w:themeColor="hyperlink"/>
      <w:u w:val="single"/>
    </w:rPr>
  </w:style>
  <w:style w:type="character" w:customStyle="1" w:styleId="UnresolvedMention1">
    <w:name w:val="Unresolved Mention1"/>
    <w:basedOn w:val="DefaultParagraphFont"/>
    <w:uiPriority w:val="99"/>
    <w:semiHidden/>
    <w:unhideWhenUsed/>
    <w:rsid w:val="003D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35073">
      <w:bodyDiv w:val="1"/>
      <w:marLeft w:val="0"/>
      <w:marRight w:val="0"/>
      <w:marTop w:val="0"/>
      <w:marBottom w:val="0"/>
      <w:divBdr>
        <w:top w:val="none" w:sz="0" w:space="0" w:color="auto"/>
        <w:left w:val="none" w:sz="0" w:space="0" w:color="auto"/>
        <w:bottom w:val="none" w:sz="0" w:space="0" w:color="auto"/>
        <w:right w:val="none" w:sz="0" w:space="0" w:color="auto"/>
      </w:divBdr>
    </w:div>
    <w:div w:id="1360660403">
      <w:bodyDiv w:val="1"/>
      <w:marLeft w:val="0"/>
      <w:marRight w:val="0"/>
      <w:marTop w:val="0"/>
      <w:marBottom w:val="0"/>
      <w:divBdr>
        <w:top w:val="none" w:sz="0" w:space="0" w:color="auto"/>
        <w:left w:val="none" w:sz="0" w:space="0" w:color="auto"/>
        <w:bottom w:val="none" w:sz="0" w:space="0" w:color="auto"/>
        <w:right w:val="none" w:sz="0" w:space="0" w:color="auto"/>
      </w:divBdr>
    </w:div>
    <w:div w:id="1955479065">
      <w:bodyDiv w:val="1"/>
      <w:marLeft w:val="0"/>
      <w:marRight w:val="0"/>
      <w:marTop w:val="0"/>
      <w:marBottom w:val="0"/>
      <w:divBdr>
        <w:top w:val="none" w:sz="0" w:space="0" w:color="auto"/>
        <w:left w:val="none" w:sz="0" w:space="0" w:color="auto"/>
        <w:bottom w:val="none" w:sz="0" w:space="0" w:color="auto"/>
        <w:right w:val="none" w:sz="0" w:space="0" w:color="auto"/>
      </w:divBdr>
      <w:divsChild>
        <w:div w:id="349458566">
          <w:marLeft w:val="0"/>
          <w:marRight w:val="0"/>
          <w:marTop w:val="450"/>
          <w:marBottom w:val="0"/>
          <w:divBdr>
            <w:top w:val="single" w:sz="2" w:space="0" w:color="auto"/>
            <w:left w:val="single" w:sz="2" w:space="0" w:color="auto"/>
            <w:bottom w:val="single" w:sz="2" w:space="0" w:color="auto"/>
            <w:right w:val="single" w:sz="2" w:space="0" w:color="auto"/>
          </w:divBdr>
          <w:divsChild>
            <w:div w:id="1164517462">
              <w:marLeft w:val="0"/>
              <w:marRight w:val="0"/>
              <w:marTop w:val="0"/>
              <w:marBottom w:val="0"/>
              <w:divBdr>
                <w:top w:val="single" w:sz="2" w:space="0" w:color="auto"/>
                <w:left w:val="single" w:sz="2" w:space="0" w:color="auto"/>
                <w:bottom w:val="single" w:sz="2" w:space="0" w:color="auto"/>
                <w:right w:val="single" w:sz="2" w:space="0" w:color="auto"/>
              </w:divBdr>
              <w:divsChild>
                <w:div w:id="679551504">
                  <w:marLeft w:val="0"/>
                  <w:marRight w:val="0"/>
                  <w:marTop w:val="450"/>
                  <w:marBottom w:val="0"/>
                  <w:divBdr>
                    <w:top w:val="single" w:sz="2" w:space="0" w:color="auto"/>
                    <w:left w:val="single" w:sz="2" w:space="0" w:color="auto"/>
                    <w:bottom w:val="single" w:sz="2" w:space="0" w:color="auto"/>
                    <w:right w:val="single" w:sz="2" w:space="0" w:color="auto"/>
                  </w:divBdr>
                  <w:divsChild>
                    <w:div w:id="33967471">
                      <w:marLeft w:val="0"/>
                      <w:marRight w:val="0"/>
                      <w:marTop w:val="0"/>
                      <w:marBottom w:val="0"/>
                      <w:divBdr>
                        <w:top w:val="single" w:sz="2" w:space="0" w:color="auto"/>
                        <w:left w:val="single" w:sz="2" w:space="0" w:color="auto"/>
                        <w:bottom w:val="single" w:sz="2" w:space="0" w:color="auto"/>
                        <w:right w:val="single" w:sz="2" w:space="0" w:color="auto"/>
                      </w:divBdr>
                      <w:divsChild>
                        <w:div w:id="1395857119">
                          <w:marLeft w:val="0"/>
                          <w:marRight w:val="0"/>
                          <w:marTop w:val="0"/>
                          <w:marBottom w:val="0"/>
                          <w:divBdr>
                            <w:top w:val="single" w:sz="2" w:space="15" w:color="auto"/>
                            <w:left w:val="single" w:sz="2" w:space="23" w:color="auto"/>
                            <w:bottom w:val="single" w:sz="2" w:space="15" w:color="auto"/>
                            <w:right w:val="single" w:sz="2" w:space="23" w:color="auto"/>
                          </w:divBdr>
                        </w:div>
                      </w:divsChild>
                    </w:div>
                  </w:divsChild>
                </w:div>
              </w:divsChild>
            </w:div>
          </w:divsChild>
        </w:div>
        <w:div w:id="2091652212">
          <w:marLeft w:val="0"/>
          <w:marRight w:val="0"/>
          <w:marTop w:val="450"/>
          <w:marBottom w:val="0"/>
          <w:divBdr>
            <w:top w:val="single" w:sz="2" w:space="0" w:color="auto"/>
            <w:left w:val="single" w:sz="2" w:space="0" w:color="auto"/>
            <w:bottom w:val="single" w:sz="2" w:space="0" w:color="auto"/>
            <w:right w:val="single" w:sz="2" w:space="0" w:color="auto"/>
          </w:divBdr>
          <w:divsChild>
            <w:div w:id="915240474">
              <w:marLeft w:val="0"/>
              <w:marRight w:val="0"/>
              <w:marTop w:val="0"/>
              <w:marBottom w:val="0"/>
              <w:divBdr>
                <w:top w:val="single" w:sz="2" w:space="0" w:color="auto"/>
                <w:left w:val="single" w:sz="2" w:space="0" w:color="auto"/>
                <w:bottom w:val="single" w:sz="2" w:space="0" w:color="auto"/>
                <w:right w:val="single" w:sz="2" w:space="0" w:color="auto"/>
              </w:divBdr>
              <w:divsChild>
                <w:div w:id="623776013">
                  <w:marLeft w:val="0"/>
                  <w:marRight w:val="0"/>
                  <w:marTop w:val="0"/>
                  <w:marBottom w:val="0"/>
                  <w:divBdr>
                    <w:top w:val="single" w:sz="2" w:space="0" w:color="auto"/>
                    <w:left w:val="single" w:sz="2" w:space="0" w:color="auto"/>
                    <w:bottom w:val="single" w:sz="2" w:space="0" w:color="auto"/>
                    <w:right w:val="single" w:sz="2" w:space="0" w:color="auto"/>
                  </w:divBdr>
                  <w:divsChild>
                    <w:div w:id="1036585549">
                      <w:marLeft w:val="0"/>
                      <w:marRight w:val="0"/>
                      <w:marTop w:val="0"/>
                      <w:marBottom w:val="0"/>
                      <w:divBdr>
                        <w:top w:val="none" w:sz="0" w:space="0" w:color="auto"/>
                        <w:left w:val="single" w:sz="2" w:space="23" w:color="auto"/>
                        <w:bottom w:val="single" w:sz="2" w:space="15" w:color="auto"/>
                        <w:right w:val="single" w:sz="2" w:space="23" w:color="auto"/>
                      </w:divBdr>
                    </w:div>
                    <w:div w:id="801270590">
                      <w:marLeft w:val="0"/>
                      <w:marRight w:val="0"/>
                      <w:marTop w:val="0"/>
                      <w:marBottom w:val="0"/>
                      <w:divBdr>
                        <w:top w:val="single" w:sz="6" w:space="15" w:color="EEEFEF"/>
                        <w:left w:val="single" w:sz="2" w:space="23" w:color="auto"/>
                        <w:bottom w:val="single" w:sz="2" w:space="15" w:color="auto"/>
                        <w:right w:val="single" w:sz="2" w:space="23" w:color="auto"/>
                      </w:divBdr>
                    </w:div>
                    <w:div w:id="1452362286">
                      <w:marLeft w:val="0"/>
                      <w:marRight w:val="0"/>
                      <w:marTop w:val="0"/>
                      <w:marBottom w:val="0"/>
                      <w:divBdr>
                        <w:top w:val="single" w:sz="6" w:space="15" w:color="EEEFEF"/>
                        <w:left w:val="single" w:sz="2" w:space="23" w:color="auto"/>
                        <w:bottom w:val="single" w:sz="2" w:space="15" w:color="auto"/>
                        <w:right w:val="single" w:sz="2" w:space="23" w:color="auto"/>
                      </w:divBdr>
                    </w:div>
                    <w:div w:id="1465653904">
                      <w:marLeft w:val="0"/>
                      <w:marRight w:val="0"/>
                      <w:marTop w:val="0"/>
                      <w:marBottom w:val="0"/>
                      <w:divBdr>
                        <w:top w:val="single" w:sz="6" w:space="15" w:color="EEEFEF"/>
                        <w:left w:val="single" w:sz="2" w:space="23" w:color="auto"/>
                        <w:bottom w:val="single" w:sz="2" w:space="15" w:color="auto"/>
                        <w:right w:val="single" w:sz="2" w:space="23" w:color="auto"/>
                      </w:divBdr>
                    </w:div>
                    <w:div w:id="242909136">
                      <w:marLeft w:val="0"/>
                      <w:marRight w:val="0"/>
                      <w:marTop w:val="0"/>
                      <w:marBottom w:val="0"/>
                      <w:divBdr>
                        <w:top w:val="single" w:sz="6" w:space="0" w:color="EEEFEF"/>
                        <w:left w:val="single" w:sz="2" w:space="0" w:color="auto"/>
                        <w:bottom w:val="single" w:sz="2" w:space="0" w:color="auto"/>
                        <w:right w:val="single" w:sz="2" w:space="0" w:color="auto"/>
                      </w:divBdr>
                      <w:divsChild>
                        <w:div w:id="773063135">
                          <w:marLeft w:val="0"/>
                          <w:marRight w:val="0"/>
                          <w:marTop w:val="0"/>
                          <w:marBottom w:val="0"/>
                          <w:divBdr>
                            <w:top w:val="single" w:sz="2" w:space="23" w:color="auto"/>
                            <w:left w:val="single" w:sz="2" w:space="23" w:color="auto"/>
                            <w:bottom w:val="none" w:sz="0" w:space="0" w:color="auto"/>
                            <w:right w:val="single" w:sz="6" w:space="23" w:color="E6E6E6"/>
                          </w:divBdr>
                          <w:divsChild>
                            <w:div w:id="137963837">
                              <w:marLeft w:val="0"/>
                              <w:marRight w:val="0"/>
                              <w:marTop w:val="0"/>
                              <w:marBottom w:val="0"/>
                              <w:divBdr>
                                <w:top w:val="single" w:sz="2" w:space="0" w:color="auto"/>
                                <w:left w:val="single" w:sz="2" w:space="0" w:color="auto"/>
                                <w:bottom w:val="single" w:sz="2" w:space="23" w:color="auto"/>
                                <w:right w:val="single" w:sz="2" w:space="0" w:color="auto"/>
                              </w:divBdr>
                            </w:div>
                          </w:divsChild>
                        </w:div>
                        <w:div w:id="2004312835">
                          <w:marLeft w:val="0"/>
                          <w:marRight w:val="0"/>
                          <w:marTop w:val="0"/>
                          <w:marBottom w:val="0"/>
                          <w:divBdr>
                            <w:top w:val="single" w:sz="2" w:space="23" w:color="auto"/>
                            <w:left w:val="single" w:sz="2" w:space="23" w:color="auto"/>
                            <w:bottom w:val="single" w:sz="2" w:space="31" w:color="auto"/>
                            <w:right w:val="single" w:sz="2" w:space="23" w:color="auto"/>
                          </w:divBdr>
                          <w:divsChild>
                            <w:div w:id="1432973760">
                              <w:marLeft w:val="0"/>
                              <w:marRight w:val="0"/>
                              <w:marTop w:val="0"/>
                              <w:marBottom w:val="0"/>
                              <w:divBdr>
                                <w:top w:val="single" w:sz="2" w:space="0" w:color="auto"/>
                                <w:left w:val="single" w:sz="2" w:space="0" w:color="auto"/>
                                <w:bottom w:val="single" w:sz="2" w:space="23" w:color="auto"/>
                                <w:right w:val="single" w:sz="2" w:space="0" w:color="auto"/>
                              </w:divBdr>
                            </w:div>
                          </w:divsChild>
                        </w:div>
                      </w:divsChild>
                    </w:div>
                    <w:div w:id="653341080">
                      <w:marLeft w:val="0"/>
                      <w:marRight w:val="0"/>
                      <w:marTop w:val="0"/>
                      <w:marBottom w:val="0"/>
                      <w:divBdr>
                        <w:top w:val="single" w:sz="6" w:space="0" w:color="EEEFEF"/>
                        <w:left w:val="single" w:sz="2" w:space="0" w:color="auto"/>
                        <w:bottom w:val="single" w:sz="2" w:space="0" w:color="auto"/>
                        <w:right w:val="single" w:sz="2" w:space="0" w:color="auto"/>
                      </w:divBdr>
                      <w:divsChild>
                        <w:div w:id="663552287">
                          <w:marLeft w:val="0"/>
                          <w:marRight w:val="0"/>
                          <w:marTop w:val="0"/>
                          <w:marBottom w:val="0"/>
                          <w:divBdr>
                            <w:top w:val="single" w:sz="2" w:space="23" w:color="auto"/>
                            <w:left w:val="single" w:sz="2" w:space="23" w:color="auto"/>
                            <w:bottom w:val="none" w:sz="0" w:space="0" w:color="auto"/>
                            <w:right w:val="single" w:sz="6" w:space="23" w:color="E6E6E6"/>
                          </w:divBdr>
                          <w:divsChild>
                            <w:div w:id="2057701634">
                              <w:marLeft w:val="0"/>
                              <w:marRight w:val="0"/>
                              <w:marTop w:val="0"/>
                              <w:marBottom w:val="0"/>
                              <w:divBdr>
                                <w:top w:val="single" w:sz="2" w:space="0" w:color="auto"/>
                                <w:left w:val="single" w:sz="2" w:space="0" w:color="auto"/>
                                <w:bottom w:val="single" w:sz="2" w:space="23" w:color="auto"/>
                                <w:right w:val="single" w:sz="2" w:space="0" w:color="auto"/>
                              </w:divBdr>
                            </w:div>
                          </w:divsChild>
                        </w:div>
                        <w:div w:id="2047442070">
                          <w:marLeft w:val="0"/>
                          <w:marRight w:val="0"/>
                          <w:marTop w:val="0"/>
                          <w:marBottom w:val="0"/>
                          <w:divBdr>
                            <w:top w:val="single" w:sz="2" w:space="23" w:color="auto"/>
                            <w:left w:val="single" w:sz="2" w:space="23" w:color="auto"/>
                            <w:bottom w:val="single" w:sz="2" w:space="31" w:color="auto"/>
                            <w:right w:val="single" w:sz="2" w:space="23" w:color="auto"/>
                          </w:divBdr>
                          <w:divsChild>
                            <w:div w:id="383451723">
                              <w:marLeft w:val="0"/>
                              <w:marRight w:val="0"/>
                              <w:marTop w:val="0"/>
                              <w:marBottom w:val="0"/>
                              <w:divBdr>
                                <w:top w:val="single" w:sz="2" w:space="0" w:color="auto"/>
                                <w:left w:val="single" w:sz="2" w:space="0" w:color="auto"/>
                                <w:bottom w:val="single" w:sz="2" w:space="23" w:color="auto"/>
                                <w:right w:val="single" w:sz="2" w:space="0" w:color="auto"/>
                              </w:divBdr>
                            </w:div>
                          </w:divsChild>
                        </w:div>
                      </w:divsChild>
                    </w:div>
                    <w:div w:id="1020398931">
                      <w:marLeft w:val="0"/>
                      <w:marRight w:val="0"/>
                      <w:marTop w:val="0"/>
                      <w:marBottom w:val="0"/>
                      <w:divBdr>
                        <w:top w:val="single" w:sz="6" w:space="15" w:color="EEEFEF"/>
                        <w:left w:val="single" w:sz="2" w:space="23" w:color="auto"/>
                        <w:bottom w:val="single" w:sz="2" w:space="15" w:color="auto"/>
                        <w:right w:val="single" w:sz="2" w:space="23" w:color="auto"/>
                      </w:divBdr>
                    </w:div>
                  </w:divsChild>
                </w:div>
              </w:divsChild>
            </w:div>
          </w:divsChild>
        </w:div>
        <w:div w:id="1233007419">
          <w:marLeft w:val="0"/>
          <w:marRight w:val="0"/>
          <w:marTop w:val="450"/>
          <w:marBottom w:val="0"/>
          <w:divBdr>
            <w:top w:val="single" w:sz="2" w:space="0" w:color="auto"/>
            <w:left w:val="single" w:sz="2" w:space="0" w:color="auto"/>
            <w:bottom w:val="single" w:sz="2" w:space="0" w:color="auto"/>
            <w:right w:val="single" w:sz="2" w:space="0" w:color="auto"/>
          </w:divBdr>
          <w:divsChild>
            <w:div w:id="710963226">
              <w:marLeft w:val="0"/>
              <w:marRight w:val="0"/>
              <w:marTop w:val="0"/>
              <w:marBottom w:val="0"/>
              <w:divBdr>
                <w:top w:val="single" w:sz="2" w:space="0" w:color="auto"/>
                <w:left w:val="single" w:sz="2" w:space="0" w:color="auto"/>
                <w:bottom w:val="single" w:sz="2" w:space="0" w:color="auto"/>
                <w:right w:val="single" w:sz="2" w:space="0" w:color="auto"/>
              </w:divBdr>
              <w:divsChild>
                <w:div w:id="290596848">
                  <w:marLeft w:val="0"/>
                  <w:marRight w:val="0"/>
                  <w:marTop w:val="0"/>
                  <w:marBottom w:val="0"/>
                  <w:divBdr>
                    <w:top w:val="single" w:sz="2" w:space="0" w:color="auto"/>
                    <w:left w:val="single" w:sz="2" w:space="0" w:color="auto"/>
                    <w:bottom w:val="single" w:sz="2" w:space="0" w:color="auto"/>
                    <w:right w:val="single" w:sz="2" w:space="0" w:color="auto"/>
                  </w:divBdr>
                  <w:divsChild>
                    <w:div w:id="228342542">
                      <w:marLeft w:val="0"/>
                      <w:marRight w:val="0"/>
                      <w:marTop w:val="0"/>
                      <w:marBottom w:val="0"/>
                      <w:divBdr>
                        <w:top w:val="none" w:sz="0" w:space="0" w:color="auto"/>
                        <w:left w:val="single" w:sz="2" w:space="23" w:color="auto"/>
                        <w:bottom w:val="single" w:sz="2" w:space="15" w:color="auto"/>
                        <w:right w:val="single" w:sz="2" w:space="23"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selme.derese@uge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401</Words>
  <Characters>2290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DE HAUWERE</dc:creator>
  <cp:keywords/>
  <dc:description/>
  <cp:lastModifiedBy>Frederik Stijnen</cp:lastModifiedBy>
  <cp:revision>6</cp:revision>
  <dcterms:created xsi:type="dcterms:W3CDTF">2020-02-12T12:52:00Z</dcterms:created>
  <dcterms:modified xsi:type="dcterms:W3CDTF">2020-02-14T09:45:00Z</dcterms:modified>
</cp:coreProperties>
</file>